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Réponds aux questions. 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973580" cy="14782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b/>
          <w:b/>
        </w:rPr>
      </w:pPr>
      <w:r>
        <w:rPr>
          <w:sz w:val="24"/>
          <w:szCs w:val="24"/>
        </w:rPr>
      </w:r>
    </w:p>
    <w:p>
      <w:pPr>
        <w:pStyle w:val="Normal1"/>
        <w:rPr>
          <w:b/>
          <w:b/>
        </w:rPr>
      </w:pPr>
      <w:r>
        <w:rPr>
          <w:sz w:val="24"/>
          <w:szCs w:val="24"/>
        </w:rPr>
      </w:r>
    </w:p>
    <w:p>
      <w:pPr>
        <w:pStyle w:val="Normal1"/>
        <w:rPr>
          <w:b/>
          <w:b/>
        </w:rPr>
      </w:pPr>
      <w:r>
        <w:rPr>
          <w:sz w:val="24"/>
          <w:szCs w:val="24"/>
        </w:rPr>
      </w:r>
    </w:p>
    <w:p>
      <w:pPr>
        <w:pStyle w:val="Normal1"/>
        <w:rPr>
          <w:b/>
          <w:b/>
        </w:rPr>
      </w:pPr>
      <w:r>
        <w:rPr>
          <w:sz w:val="24"/>
          <w:szCs w:val="24"/>
        </w:rPr>
      </w:r>
    </w:p>
    <w:p>
      <w:pPr>
        <w:pStyle w:val="Normal1"/>
        <w:rPr>
          <w:b/>
          <w:b/>
        </w:rPr>
      </w:pPr>
      <w:r>
        <w:rPr>
          <w:sz w:val="24"/>
          <w:szCs w:val="24"/>
        </w:rPr>
      </w:r>
    </w:p>
    <w:p>
      <w:pPr>
        <w:pStyle w:val="Normal1"/>
        <w:rPr>
          <w:b/>
          <w:b/>
        </w:rPr>
      </w:pPr>
      <w:r>
        <w:rPr>
          <w:sz w:val="24"/>
          <w:szCs w:val="24"/>
        </w:rPr>
      </w:r>
    </w:p>
    <w:p>
      <w:pPr>
        <w:pStyle w:val="Normal1"/>
        <w:rPr>
          <w:b/>
          <w:b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1) A quel moment de la journée se passe l’histoire ?</w:t>
      </w: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2) A quel moment de l’année ?</w:t>
      </w: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3) Relève tous les mots du texte qui t’indiquent le temps qu’il fait</w:t>
      </w:r>
      <w:r>
        <w:rPr>
          <w:sz w:val="24"/>
          <w:szCs w:val="24"/>
        </w:rPr>
        <w:t xml:space="preserve">.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4) Combien la petite fille a-t-elle vendu d’allumettes aujourd’hui ?</w:t>
      </w: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Relève la phrase du texte qui te l’indique.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 xml:space="preserve">5) Réponds par vrai ou faux.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L’histoire se déroule le 31 décembre.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La petite fille a peur de son père.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Sa famille est riche.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Ses pantoufles appartenaient à sa mère.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6) Pourquoi rêve-t elle d’oie rôtie et de pommes ?</w:t>
      </w:r>
    </w:p>
    <w:p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 xml:space="preserve">7) A quelle allumette voit-elle un arbre de Noël ? </w:t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 xml:space="preserve">8) Que demande-t-elle à sa grand-mère ? </w:t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9) Pourquoi brûle-t-elle toutes ses allumettes ?</w:t>
      </w: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10) Réponds par vrai ou faux.</w:t>
      </w: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Elle imagine un canard sautant du plat.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La petite fille est affamée.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Elle brûle toutes ses allumettes.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re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itre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itre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itre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itre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reprincipal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oustitr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LibreOffice/7.0.3.1$Windows_X86_64 LibreOffice_project/d7547858d014d4cf69878db179d326fc3483e082</Application>
  <Pages>2</Pages>
  <Words>139</Words>
  <Characters>639</Characters>
  <CharactersWithSpaces>775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2021-04-05T19:27:00Z</dcterms:modified>
  <cp:revision>1</cp:revision>
  <dc:subject/>
  <dc:title/>
</cp:coreProperties>
</file>